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E61" w:rsidRDefault="000A7E61">
      <w:bookmarkStart w:id="0" w:name="_GoBack"/>
      <w:bookmarkEnd w:id="0"/>
    </w:p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440"/>
        <w:gridCol w:w="2904"/>
        <w:gridCol w:w="1804"/>
      </w:tblGrid>
      <w:tr w:rsidR="0082055A" w:rsidRPr="00474592" w:rsidTr="0082055A">
        <w:trPr>
          <w:trHeight w:val="362"/>
        </w:trPr>
        <w:tc>
          <w:tcPr>
            <w:tcW w:w="5000" w:type="pct"/>
            <w:gridSpan w:val="3"/>
          </w:tcPr>
          <w:p w:rsidR="0082055A" w:rsidRPr="00474592" w:rsidRDefault="0082055A" w:rsidP="0082055A">
            <w:pPr>
              <w:pStyle w:val="000"/>
            </w:pPr>
            <w:r>
              <w:t>УВЕДОМЛЕНИЕ</w:t>
            </w:r>
            <w:r>
              <w:br/>
            </w:r>
            <w:r w:rsidRPr="0082055A">
              <w:t>о признании</w:t>
            </w:r>
            <w:r w:rsidR="00DB63F1">
              <w:t xml:space="preserve"> </w:t>
            </w:r>
            <w:r w:rsidRPr="0082055A">
              <w:t>/ об отказе в признании лица Квалифицированным инвестором</w:t>
            </w:r>
          </w:p>
        </w:tc>
      </w:tr>
      <w:tr w:rsidR="0082055A" w:rsidRPr="00F91B3B" w:rsidTr="00444BE3">
        <w:trPr>
          <w:trHeight w:val="629"/>
        </w:trPr>
        <w:tc>
          <w:tcPr>
            <w:tcW w:w="2427" w:type="pct"/>
          </w:tcPr>
          <w:p w:rsidR="0082055A" w:rsidRPr="006D50B8" w:rsidRDefault="0082055A" w:rsidP="00530492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  <w:gridSpan w:val="2"/>
          </w:tcPr>
          <w:p w:rsidR="0082055A" w:rsidRPr="00F91B3B" w:rsidRDefault="0082055A" w:rsidP="00530492">
            <w:pPr>
              <w:pStyle w:val="002"/>
            </w:pPr>
            <w:r>
              <w:t>«__»________ 20__</w:t>
            </w:r>
          </w:p>
        </w:tc>
      </w:tr>
      <w:tr w:rsidR="0082055A" w:rsidRPr="00F91B3B" w:rsidTr="0082055A">
        <w:trPr>
          <w:trHeight w:val="362"/>
        </w:trPr>
        <w:tc>
          <w:tcPr>
            <w:tcW w:w="5000" w:type="pct"/>
            <w:gridSpan w:val="3"/>
          </w:tcPr>
          <w:p w:rsidR="0082055A" w:rsidRPr="00DB63F1" w:rsidRDefault="007B71AC" w:rsidP="000706B0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5562E2">
              <w:rPr>
                <w:rFonts w:ascii="Arial" w:hAnsi="Arial" w:cs="Arial"/>
                <w:sz w:val="20"/>
              </w:rPr>
              <w:t>АО</w:t>
            </w:r>
            <w:r w:rsidR="000A7E61">
              <w:rPr>
                <w:rFonts w:ascii="Arial" w:hAnsi="Arial" w:cs="Arial"/>
                <w:sz w:val="20"/>
              </w:rPr>
              <w:t xml:space="preserve"> </w:t>
            </w:r>
            <w:r w:rsidR="00F30112">
              <w:rPr>
                <w:rFonts w:ascii="Arial" w:hAnsi="Arial" w:cs="Arial"/>
                <w:sz w:val="20"/>
              </w:rPr>
              <w:t>«Фондовый рынок»</w:t>
            </w:r>
            <w:r w:rsidR="00444BE3">
              <w:rPr>
                <w:rFonts w:ascii="Arial" w:hAnsi="Arial" w:cs="Arial"/>
                <w:sz w:val="20"/>
              </w:rPr>
              <w:t xml:space="preserve"> свидетельствует своё уважение и </w:t>
            </w:r>
            <w:r w:rsidR="0082055A" w:rsidRPr="0082055A">
              <w:rPr>
                <w:rFonts w:ascii="Arial" w:hAnsi="Arial" w:cs="Arial"/>
                <w:sz w:val="20"/>
              </w:rPr>
              <w:t xml:space="preserve"> уведомляет Заявителя </w:t>
            </w:r>
            <w:r w:rsidR="0082055A">
              <w:rPr>
                <w:rFonts w:ascii="Arial" w:hAnsi="Arial" w:cs="Arial"/>
                <w:sz w:val="20"/>
              </w:rPr>
              <w:t>_______</w:t>
            </w:r>
            <w:r w:rsidR="0082055A" w:rsidRPr="0082055A">
              <w:rPr>
                <w:rFonts w:ascii="Arial" w:hAnsi="Arial" w:cs="Arial"/>
                <w:sz w:val="20"/>
              </w:rPr>
              <w:t>_______</w:t>
            </w:r>
            <w:r w:rsidR="0082055A">
              <w:rPr>
                <w:rFonts w:ascii="Arial" w:hAnsi="Arial" w:cs="Arial"/>
                <w:sz w:val="20"/>
              </w:rPr>
              <w:t xml:space="preserve"> </w:t>
            </w:r>
            <w:r w:rsidR="0082055A" w:rsidRPr="0082055A">
              <w:rPr>
                <w:rFonts w:ascii="Arial" w:hAnsi="Arial" w:cs="Arial"/>
                <w:sz w:val="16"/>
                <w:szCs w:val="16"/>
              </w:rPr>
              <w:t>(ФИО физ. лица или полное наименование юр. лица)</w:t>
            </w:r>
            <w:r w:rsidR="0082055A" w:rsidRPr="0082055A">
              <w:rPr>
                <w:rFonts w:ascii="Arial" w:hAnsi="Arial" w:cs="Arial"/>
                <w:sz w:val="20"/>
              </w:rPr>
              <w:t xml:space="preserve"> что по итогам рассмотрения Заявления о признании лица Квалифициро</w:t>
            </w:r>
            <w:r w:rsidR="0082055A">
              <w:rPr>
                <w:rFonts w:ascii="Arial" w:hAnsi="Arial" w:cs="Arial"/>
                <w:sz w:val="20"/>
              </w:rPr>
              <w:t>ванным инвестором от «__»_____ </w:t>
            </w:r>
            <w:r>
              <w:rPr>
                <w:rFonts w:ascii="Arial" w:hAnsi="Arial" w:cs="Arial"/>
                <w:sz w:val="20"/>
              </w:rPr>
              <w:t xml:space="preserve">___ г. </w:t>
            </w:r>
            <w:r w:rsidR="005562E2">
              <w:rPr>
                <w:rFonts w:ascii="Arial" w:hAnsi="Arial" w:cs="Arial"/>
                <w:sz w:val="20"/>
              </w:rPr>
              <w:t>АО</w:t>
            </w:r>
            <w:r w:rsidR="000A7E61">
              <w:rPr>
                <w:rFonts w:ascii="Arial" w:hAnsi="Arial" w:cs="Arial"/>
                <w:sz w:val="20"/>
              </w:rPr>
              <w:t xml:space="preserve"> «Фондовый </w:t>
            </w:r>
            <w:r w:rsidR="000706B0">
              <w:rPr>
                <w:rFonts w:ascii="Arial" w:hAnsi="Arial" w:cs="Arial"/>
                <w:sz w:val="20"/>
              </w:rPr>
              <w:t>р</w:t>
            </w:r>
            <w:r w:rsidR="000A7E61">
              <w:rPr>
                <w:rFonts w:ascii="Arial" w:hAnsi="Arial" w:cs="Arial"/>
                <w:sz w:val="20"/>
              </w:rPr>
              <w:t>ынок</w:t>
            </w:r>
            <w:r w:rsidR="00F30112" w:rsidRPr="00F30112">
              <w:rPr>
                <w:rFonts w:ascii="Arial" w:hAnsi="Arial" w:cs="Arial"/>
                <w:sz w:val="20"/>
              </w:rPr>
              <w:t>»</w:t>
            </w:r>
            <w:r w:rsidR="0082055A" w:rsidRPr="0082055A">
              <w:rPr>
                <w:rFonts w:ascii="Arial" w:hAnsi="Arial" w:cs="Arial"/>
                <w:sz w:val="20"/>
              </w:rPr>
              <w:t xml:space="preserve"> было принято решение:</w:t>
            </w:r>
          </w:p>
        </w:tc>
      </w:tr>
      <w:tr w:rsidR="00DB63F1" w:rsidRPr="00F91B3B" w:rsidTr="00DB63F1">
        <w:trPr>
          <w:trHeight w:val="362"/>
        </w:trPr>
        <w:tc>
          <w:tcPr>
            <w:tcW w:w="5000" w:type="pct"/>
            <w:gridSpan w:val="3"/>
            <w:shd w:val="clear" w:color="auto" w:fill="D5D6D7"/>
          </w:tcPr>
          <w:p w:rsidR="00F919C2" w:rsidRDefault="00F919C2" w:rsidP="00F919C2">
            <w:pPr>
              <w:spacing w:after="284" w:line="240" w:lineRule="auto"/>
              <w:ind w:left="-107" w:firstLine="2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C1CB4">
              <w:rPr>
                <w:rFonts w:ascii="Arial" w:hAnsi="Arial" w:cs="Arial"/>
                <w:sz w:val="20"/>
              </w:rPr>
            </w:r>
            <w:r w:rsidR="00EC1CB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> </w:t>
            </w:r>
            <w:r w:rsidRPr="0082055A">
              <w:rPr>
                <w:rFonts w:ascii="Arial" w:hAnsi="Arial" w:cs="Arial"/>
                <w:sz w:val="20"/>
              </w:rPr>
              <w:t>о признании</w:t>
            </w:r>
            <w:r>
              <w:rPr>
                <w:rFonts w:ascii="Arial" w:hAnsi="Arial" w:cs="Arial"/>
                <w:sz w:val="20"/>
              </w:rPr>
              <w:t xml:space="preserve"> Заявителя</w:t>
            </w:r>
            <w:r w:rsidRPr="0082055A">
              <w:rPr>
                <w:rFonts w:ascii="Arial" w:hAnsi="Arial" w:cs="Arial"/>
                <w:sz w:val="20"/>
              </w:rPr>
              <w:t xml:space="preserve"> Квалифицированным инвестором с </w:t>
            </w:r>
            <w:r>
              <w:rPr>
                <w:rFonts w:ascii="Arial" w:hAnsi="Arial" w:cs="Arial"/>
                <w:sz w:val="20"/>
              </w:rPr>
              <w:t>д</w:t>
            </w:r>
            <w:r w:rsidRPr="0082055A">
              <w:rPr>
                <w:rFonts w:ascii="Arial" w:hAnsi="Arial" w:cs="Arial"/>
                <w:sz w:val="20"/>
              </w:rPr>
              <w:t>аты внесения записи в Реестр в отношении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F919C2" w:rsidRDefault="00F919C2" w:rsidP="002D47BC">
            <w:pPr>
              <w:spacing w:after="120" w:line="240" w:lineRule="auto"/>
              <w:ind w:left="-108" w:firstLine="323"/>
              <w:jc w:val="both"/>
              <w:rPr>
                <w:rFonts w:ascii="Arial" w:hAnsi="Arial" w:cs="Arial"/>
                <w:sz w:val="20"/>
              </w:rPr>
            </w:pP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C1CB4">
              <w:rPr>
                <w:rFonts w:ascii="Arial" w:hAnsi="Arial" w:cs="Arial"/>
                <w:sz w:val="20"/>
              </w:rPr>
            </w:r>
            <w:r w:rsidR="00EC1CB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Pr="000A79F1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всех</w:t>
            </w:r>
            <w:r w:rsidR="00796EE7">
              <w:rPr>
                <w:rFonts w:ascii="Arial" w:hAnsi="Arial" w:cs="Arial"/>
                <w:sz w:val="20"/>
              </w:rPr>
              <w:t xml:space="preserve"> </w:t>
            </w:r>
            <w:r w:rsidR="00D15397" w:rsidRPr="00786E0E">
              <w:rPr>
                <w:rFonts w:ascii="Arial" w:hAnsi="Arial" w:cs="Arial"/>
                <w:sz w:val="20"/>
              </w:rPr>
              <w:t>видов сделок, ценных бумаг и иных финансовых инструментов, предназначенных для квалифицированных инвесторов</w:t>
            </w:r>
            <w:r>
              <w:rPr>
                <w:rFonts w:ascii="Arial" w:hAnsi="Arial" w:cs="Arial"/>
                <w:sz w:val="20"/>
              </w:rPr>
              <w:t>.</w:t>
            </w:r>
          </w:p>
          <w:p w:rsidR="00F919C2" w:rsidRDefault="00F919C2" w:rsidP="002D47BC">
            <w:pPr>
              <w:spacing w:after="120" w:line="240" w:lineRule="auto"/>
              <w:ind w:left="-108" w:firstLine="323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C1CB4">
              <w:rPr>
                <w:rFonts w:ascii="Arial" w:hAnsi="Arial" w:cs="Arial"/>
                <w:sz w:val="20"/>
              </w:rPr>
            </w:r>
            <w:r w:rsidR="00EC1CB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следующих видов ценных бумаг</w:t>
            </w:r>
            <w:r w:rsidR="00796EE7">
              <w:rPr>
                <w:rFonts w:ascii="Arial" w:hAnsi="Arial" w:cs="Arial"/>
                <w:sz w:val="20"/>
              </w:rPr>
              <w:t xml:space="preserve"> и/или производных финансовых инструментов:</w:t>
            </w:r>
          </w:p>
          <w:p w:rsidR="00F919C2" w:rsidRDefault="00F919C2" w:rsidP="002D47BC">
            <w:pPr>
              <w:spacing w:after="120" w:line="240" w:lineRule="auto"/>
              <w:ind w:left="-108" w:firstLine="60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</w:t>
            </w:r>
          </w:p>
          <w:p w:rsidR="00DB63F1" w:rsidRPr="0082055A" w:rsidRDefault="00F919C2" w:rsidP="002D47BC">
            <w:pPr>
              <w:spacing w:after="120" w:line="240" w:lineRule="auto"/>
              <w:ind w:left="-108" w:firstLine="607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</w:t>
            </w:r>
          </w:p>
        </w:tc>
      </w:tr>
      <w:tr w:rsidR="00DB63F1" w:rsidRPr="00F91B3B" w:rsidTr="0082055A">
        <w:trPr>
          <w:trHeight w:val="362"/>
        </w:trPr>
        <w:tc>
          <w:tcPr>
            <w:tcW w:w="5000" w:type="pct"/>
            <w:gridSpan w:val="3"/>
          </w:tcPr>
          <w:p w:rsidR="00DB63F1" w:rsidRPr="0082055A" w:rsidRDefault="00DB63F1" w:rsidP="000B28C8">
            <w:pPr>
              <w:spacing w:after="284" w:line="240" w:lineRule="auto"/>
              <w:ind w:left="602" w:hanging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4014" w:type="pct"/>
            <w:gridSpan w:val="2"/>
            <w:vAlign w:val="bottom"/>
          </w:tcPr>
          <w:p w:rsidR="0082055A" w:rsidRPr="0082055A" w:rsidRDefault="0082055A" w:rsidP="000A7E61">
            <w:pPr>
              <w:spacing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  <w:r w:rsidRPr="0082055A">
              <w:rPr>
                <w:rFonts w:ascii="Arial" w:hAnsi="Arial" w:cs="Arial"/>
                <w:sz w:val="20"/>
              </w:rPr>
              <w:t xml:space="preserve">Дата внесения записи о Заявителе в Реестр 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vAlign w:val="bottom"/>
          </w:tcPr>
          <w:p w:rsidR="0082055A" w:rsidRPr="0082055A" w:rsidRDefault="0082055A" w:rsidP="0082055A">
            <w:pPr>
              <w:spacing w:after="0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DB63F1">
        <w:trPr>
          <w:trHeight w:val="80"/>
        </w:trPr>
        <w:tc>
          <w:tcPr>
            <w:tcW w:w="5000" w:type="pct"/>
            <w:gridSpan w:val="3"/>
            <w:vAlign w:val="bottom"/>
          </w:tcPr>
          <w:p w:rsidR="0082055A" w:rsidRPr="0082055A" w:rsidRDefault="0082055A" w:rsidP="0082055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DB63F1">
        <w:trPr>
          <w:trHeight w:val="80"/>
        </w:trPr>
        <w:tc>
          <w:tcPr>
            <w:tcW w:w="5000" w:type="pct"/>
            <w:gridSpan w:val="3"/>
            <w:shd w:val="clear" w:color="auto" w:fill="D5D6D7"/>
            <w:vAlign w:val="bottom"/>
          </w:tcPr>
          <w:p w:rsidR="0082055A" w:rsidRPr="0082055A" w:rsidRDefault="0044192C" w:rsidP="00DB63F1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C1CB4">
              <w:rPr>
                <w:rFonts w:ascii="Arial" w:hAnsi="Arial" w:cs="Arial"/>
                <w:sz w:val="20"/>
              </w:rPr>
            </w:r>
            <w:r w:rsidR="00EC1CB4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>
              <w:rPr>
                <w:rFonts w:ascii="Arial" w:hAnsi="Arial" w:cs="Arial"/>
                <w:sz w:val="20"/>
              </w:rPr>
              <w:t> </w:t>
            </w:r>
            <w:r w:rsidR="0082055A" w:rsidRPr="0082055A">
              <w:rPr>
                <w:rFonts w:ascii="Arial" w:hAnsi="Arial" w:cs="Arial"/>
                <w:sz w:val="20"/>
              </w:rPr>
              <w:t>об отказе в признании Квалифицированным инвестором по причине:</w:t>
            </w:r>
          </w:p>
        </w:tc>
      </w:tr>
      <w:tr w:rsidR="00DB63F1" w:rsidRPr="00F91B3B" w:rsidTr="00DB63F1">
        <w:trPr>
          <w:trHeight w:val="80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bottom"/>
          </w:tcPr>
          <w:p w:rsidR="00DB63F1" w:rsidRPr="0082055A" w:rsidRDefault="00DB63F1" w:rsidP="00DB63F1">
            <w:pPr>
              <w:spacing w:before="100" w:after="0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bottom"/>
          </w:tcPr>
          <w:p w:rsidR="0082055A" w:rsidRPr="0082055A" w:rsidRDefault="0082055A" w:rsidP="0082055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82055A" w:rsidRPr="00F91B3B" w:rsidTr="0082055A">
        <w:trPr>
          <w:trHeight w:val="80"/>
        </w:trPr>
        <w:tc>
          <w:tcPr>
            <w:tcW w:w="5000" w:type="pct"/>
            <w:gridSpan w:val="3"/>
            <w:vAlign w:val="bottom"/>
          </w:tcPr>
          <w:p w:rsidR="0082055A" w:rsidRDefault="0082055A" w:rsidP="00F30112">
            <w:pPr>
              <w:spacing w:after="0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="0044192C" w:rsidRPr="007B71AC">
              <w:rPr>
                <w:rFonts w:ascii="Arial" w:hAnsi="Arial" w:cs="Arial"/>
                <w:sz w:val="20"/>
              </w:rPr>
              <w:br/>
            </w:r>
            <w:r w:rsidR="00444BE3">
              <w:rPr>
                <w:rFonts w:ascii="Arial" w:hAnsi="Arial" w:cs="Arial"/>
                <w:sz w:val="20"/>
              </w:rPr>
              <w:t>Генеральный директор</w:t>
            </w:r>
            <w:r w:rsidR="00F30112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</w:t>
            </w:r>
          </w:p>
          <w:p w:rsidR="00F30112" w:rsidRPr="0082055A" w:rsidRDefault="00F30112" w:rsidP="003E4180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</w:tbl>
    <w:p w:rsidR="00976385" w:rsidRPr="007B71AC" w:rsidRDefault="00976385" w:rsidP="00976385">
      <w:pPr>
        <w:pStyle w:val="ID"/>
        <w:rPr>
          <w:lang w:val="ru-RU"/>
        </w:rPr>
      </w:pPr>
    </w:p>
    <w:sectPr w:rsidR="00976385" w:rsidRPr="007B71AC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DE6" w:rsidRDefault="00616DE6" w:rsidP="00282E3F">
      <w:pPr>
        <w:spacing w:after="0" w:line="240" w:lineRule="auto"/>
      </w:pPr>
      <w:r>
        <w:separator/>
      </w:r>
    </w:p>
  </w:endnote>
  <w:endnote w:type="continuationSeparator" w:id="0">
    <w:p w:rsidR="00616DE6" w:rsidRDefault="00616DE6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0706B0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 w:rsidRPr="00203B6B"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6225" cy="276225"/>
                <wp:effectExtent l="0" t="0" r="0" b="0"/>
                <wp:docPr id="2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7897"/>
      <w:gridCol w:w="1214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C1CB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C1CB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DE6" w:rsidRDefault="00616DE6" w:rsidP="00282E3F">
      <w:pPr>
        <w:spacing w:after="0" w:line="240" w:lineRule="auto"/>
      </w:pPr>
      <w:r>
        <w:separator/>
      </w:r>
    </w:p>
  </w:footnote>
  <w:footnote w:type="continuationSeparator" w:id="0">
    <w:p w:rsidR="00616DE6" w:rsidRDefault="00616DE6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444BE3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3</w:t>
          </w:r>
        </w:p>
        <w:p w:rsidR="00A06300" w:rsidRPr="00D607DE" w:rsidRDefault="000A7E61" w:rsidP="000A7E61">
          <w:pPr>
            <w:pStyle w:val="ID"/>
            <w:rPr>
              <w:lang w:val="ru-RU"/>
            </w:rPr>
          </w:pPr>
          <w:r w:rsidRPr="00D607DE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D607DE">
            <w:rPr>
              <w:lang w:val="ru-RU"/>
            </w:rPr>
            <w:t xml:space="preserve"> </w:t>
          </w:r>
          <w:r w:rsidRPr="00D607DE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A06300" w:rsidRPr="00BE740D" w:rsidRDefault="000706B0" w:rsidP="005562E2">
          <w:pPr>
            <w:pStyle w:val="afa"/>
            <w:spacing w:after="284"/>
            <w:ind w:left="2124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0"/>
                <wp:docPr id="1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6B0"/>
    <w:rsid w:val="000709FF"/>
    <w:rsid w:val="00092314"/>
    <w:rsid w:val="000A79F1"/>
    <w:rsid w:val="000A7D1B"/>
    <w:rsid w:val="000A7E61"/>
    <w:rsid w:val="000B28C8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B422B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3DE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47BC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92F1A"/>
    <w:rsid w:val="003A4CC4"/>
    <w:rsid w:val="003B046D"/>
    <w:rsid w:val="003B63AD"/>
    <w:rsid w:val="003C0E7A"/>
    <w:rsid w:val="003C33D7"/>
    <w:rsid w:val="003D11B3"/>
    <w:rsid w:val="003D78C4"/>
    <w:rsid w:val="003E4180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4BE3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562E2"/>
    <w:rsid w:val="00572788"/>
    <w:rsid w:val="005749FC"/>
    <w:rsid w:val="00595EA3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6DE6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86E0E"/>
    <w:rsid w:val="00790233"/>
    <w:rsid w:val="00793CEE"/>
    <w:rsid w:val="0079499F"/>
    <w:rsid w:val="00796EE7"/>
    <w:rsid w:val="00797873"/>
    <w:rsid w:val="007B1EA3"/>
    <w:rsid w:val="007B71AC"/>
    <w:rsid w:val="007C0263"/>
    <w:rsid w:val="007E2C1E"/>
    <w:rsid w:val="007E3AA9"/>
    <w:rsid w:val="007E61E9"/>
    <w:rsid w:val="007F2192"/>
    <w:rsid w:val="007F31D4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0691"/>
    <w:rsid w:val="00CF2605"/>
    <w:rsid w:val="00D003D4"/>
    <w:rsid w:val="00D06AA7"/>
    <w:rsid w:val="00D1539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607DE"/>
    <w:rsid w:val="00D77A59"/>
    <w:rsid w:val="00D8079C"/>
    <w:rsid w:val="00D83FA1"/>
    <w:rsid w:val="00D857AA"/>
    <w:rsid w:val="00D85F84"/>
    <w:rsid w:val="00DB2BE1"/>
    <w:rsid w:val="00DB63F1"/>
    <w:rsid w:val="00DB67BB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E8A"/>
    <w:rsid w:val="00EB5B61"/>
    <w:rsid w:val="00EB5EE4"/>
    <w:rsid w:val="00EC183E"/>
    <w:rsid w:val="00EC1CB4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7276"/>
    <w:rsid w:val="00F279CF"/>
    <w:rsid w:val="00F30112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919C2"/>
    <w:rsid w:val="00FA23BC"/>
    <w:rsid w:val="00FA63EF"/>
    <w:rsid w:val="00FB0EF4"/>
    <w:rsid w:val="00FB2EB0"/>
    <w:rsid w:val="00FC33F3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5:chartTrackingRefBased/>
  <w15:docId w15:val="{3B1BB2CE-9C51-4CCE-B37F-E99CFA51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iPriority="0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customStyle="1" w:styleId="ac">
    <w:name w:val="Название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42C37CF-097A-46C7-8C96-102C9B2D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cp:lastModifiedBy>Еременко Элла Николаевна</cp:lastModifiedBy>
  <cp:revision>5</cp:revision>
  <cp:lastPrinted>2014-08-05T14:13:00Z</cp:lastPrinted>
  <dcterms:created xsi:type="dcterms:W3CDTF">2025-09-04T12:25:00Z</dcterms:created>
  <dcterms:modified xsi:type="dcterms:W3CDTF">2025-09-09T09:32:00Z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